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EA" w:rsidRDefault="001530F0">
      <w:pPr>
        <w:rPr>
          <w:sz w:val="24"/>
          <w:szCs w:val="24"/>
        </w:rPr>
      </w:pPr>
      <w:r>
        <w:rPr>
          <w:sz w:val="24"/>
          <w:szCs w:val="24"/>
        </w:rPr>
        <w:t>Vážení rodiče, milí žáci,</w:t>
      </w:r>
    </w:p>
    <w:p w:rsidR="001530F0" w:rsidRDefault="001530F0">
      <w:pPr>
        <w:rPr>
          <w:sz w:val="24"/>
          <w:szCs w:val="24"/>
        </w:rPr>
      </w:pPr>
      <w:r>
        <w:rPr>
          <w:sz w:val="24"/>
          <w:szCs w:val="24"/>
        </w:rPr>
        <w:t>zasílám několik informací týkajících se nástupu do 1. třídy.</w:t>
      </w:r>
    </w:p>
    <w:p w:rsidR="001530F0" w:rsidRDefault="001530F0">
      <w:pPr>
        <w:rPr>
          <w:sz w:val="24"/>
          <w:szCs w:val="24"/>
        </w:rPr>
      </w:pPr>
      <w:r>
        <w:rPr>
          <w:sz w:val="24"/>
          <w:szCs w:val="24"/>
        </w:rPr>
        <w:t>V 1. třídě se žáci vyučují 4 vyučovací hodiny. První hodi</w:t>
      </w:r>
      <w:r w:rsidR="008E4B34">
        <w:rPr>
          <w:sz w:val="24"/>
          <w:szCs w:val="24"/>
        </w:rPr>
        <w:t xml:space="preserve">na začíná v 7.50hod., vyučování </w:t>
      </w:r>
      <w:proofErr w:type="gramStart"/>
      <w:r>
        <w:rPr>
          <w:sz w:val="24"/>
          <w:szCs w:val="24"/>
        </w:rPr>
        <w:t>končí</w:t>
      </w:r>
      <w:proofErr w:type="gramEnd"/>
      <w:r>
        <w:rPr>
          <w:sz w:val="24"/>
          <w:szCs w:val="24"/>
        </w:rPr>
        <w:t xml:space="preserve"> v 11.20 hod. Poté děti </w:t>
      </w:r>
      <w:proofErr w:type="gramStart"/>
      <w:r>
        <w:rPr>
          <w:sz w:val="24"/>
          <w:szCs w:val="24"/>
        </w:rPr>
        <w:t>odc</w:t>
      </w:r>
      <w:r w:rsidR="00250B02">
        <w:rPr>
          <w:sz w:val="24"/>
          <w:szCs w:val="24"/>
        </w:rPr>
        <w:t>ház</w:t>
      </w:r>
      <w:r w:rsidR="00162A34">
        <w:rPr>
          <w:sz w:val="24"/>
          <w:szCs w:val="24"/>
        </w:rPr>
        <w:t>í</w:t>
      </w:r>
      <w:bookmarkStart w:id="0" w:name="_GoBack"/>
      <w:bookmarkEnd w:id="0"/>
      <w:proofErr w:type="gramEnd"/>
      <w:r w:rsidR="00250B02">
        <w:rPr>
          <w:sz w:val="24"/>
          <w:szCs w:val="24"/>
        </w:rPr>
        <w:t xml:space="preserve"> </w:t>
      </w:r>
      <w:r>
        <w:rPr>
          <w:sz w:val="24"/>
          <w:szCs w:val="24"/>
        </w:rPr>
        <w:t>s rodiči domů nebo je p. vychovatelky doprovodí na oběd a do školní družiny.</w:t>
      </w:r>
    </w:p>
    <w:p w:rsidR="001530F0" w:rsidRDefault="001530F0">
      <w:pPr>
        <w:rPr>
          <w:sz w:val="24"/>
          <w:szCs w:val="24"/>
        </w:rPr>
      </w:pPr>
      <w:r>
        <w:rPr>
          <w:sz w:val="24"/>
          <w:szCs w:val="24"/>
        </w:rPr>
        <w:t>Výuka bude probíhat v těchto předmětech:</w:t>
      </w:r>
    </w:p>
    <w:p w:rsidR="001530F0" w:rsidRDefault="001530F0">
      <w:pPr>
        <w:rPr>
          <w:sz w:val="24"/>
          <w:szCs w:val="24"/>
        </w:rPr>
      </w:pPr>
      <w:r>
        <w:rPr>
          <w:sz w:val="24"/>
          <w:szCs w:val="24"/>
        </w:rPr>
        <w:t xml:space="preserve">Jazyk a jazyková výchova - výuka čtení </w:t>
      </w:r>
      <w:r w:rsidR="001D0E14">
        <w:rPr>
          <w:sz w:val="24"/>
          <w:szCs w:val="24"/>
        </w:rPr>
        <w:t>bude tzv.</w:t>
      </w:r>
      <w:r w:rsidR="00250B02">
        <w:rPr>
          <w:sz w:val="24"/>
          <w:szCs w:val="24"/>
        </w:rPr>
        <w:t xml:space="preserve"> slabikovou</w:t>
      </w:r>
      <w:r w:rsidR="001D0E14">
        <w:rPr>
          <w:sz w:val="24"/>
          <w:szCs w:val="24"/>
        </w:rPr>
        <w:t xml:space="preserve"> metodou (tato metoda spojuje hlásky</w:t>
      </w:r>
      <w:r w:rsidR="00FF4360">
        <w:rPr>
          <w:sz w:val="24"/>
          <w:szCs w:val="24"/>
        </w:rPr>
        <w:t xml:space="preserve"> </w:t>
      </w:r>
      <w:r w:rsidR="00250B02">
        <w:rPr>
          <w:sz w:val="24"/>
          <w:szCs w:val="24"/>
        </w:rPr>
        <w:t>n</w:t>
      </w:r>
      <w:r w:rsidR="00FF4360">
        <w:rPr>
          <w:sz w:val="24"/>
          <w:szCs w:val="24"/>
        </w:rPr>
        <w:t xml:space="preserve">a </w:t>
      </w:r>
      <w:proofErr w:type="gramStart"/>
      <w:r w:rsidR="00250B02">
        <w:rPr>
          <w:sz w:val="24"/>
          <w:szCs w:val="24"/>
        </w:rPr>
        <w:t xml:space="preserve">slabiky , </w:t>
      </w:r>
      <w:r w:rsidR="00705379">
        <w:rPr>
          <w:sz w:val="24"/>
          <w:szCs w:val="24"/>
        </w:rPr>
        <w:t>následuje</w:t>
      </w:r>
      <w:proofErr w:type="gramEnd"/>
      <w:r w:rsidR="00705379">
        <w:rPr>
          <w:sz w:val="24"/>
          <w:szCs w:val="24"/>
        </w:rPr>
        <w:t xml:space="preserve"> </w:t>
      </w:r>
      <w:r w:rsidR="00FF4360">
        <w:rPr>
          <w:sz w:val="24"/>
          <w:szCs w:val="24"/>
        </w:rPr>
        <w:t>čtení</w:t>
      </w:r>
      <w:r w:rsidR="000A647A">
        <w:rPr>
          <w:sz w:val="24"/>
          <w:szCs w:val="24"/>
        </w:rPr>
        <w:t xml:space="preserve"> slov</w:t>
      </w:r>
      <w:r w:rsidR="00FF4360">
        <w:rPr>
          <w:sz w:val="24"/>
          <w:szCs w:val="24"/>
        </w:rPr>
        <w:t xml:space="preserve"> </w:t>
      </w:r>
      <w:r w:rsidR="00705379">
        <w:rPr>
          <w:sz w:val="24"/>
          <w:szCs w:val="24"/>
        </w:rPr>
        <w:t xml:space="preserve"> a jednoduchých vět </w:t>
      </w:r>
      <w:r w:rsidR="00FF4360">
        <w:rPr>
          <w:sz w:val="24"/>
          <w:szCs w:val="24"/>
        </w:rPr>
        <w:t>).</w:t>
      </w:r>
    </w:p>
    <w:p w:rsidR="00FF4360" w:rsidRDefault="00FF43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B02">
        <w:rPr>
          <w:sz w:val="24"/>
          <w:szCs w:val="24"/>
        </w:rPr>
        <w:t xml:space="preserve">Na počátku výuky psaní je prostor </w:t>
      </w:r>
      <w:proofErr w:type="gramStart"/>
      <w:r w:rsidR="00250B02">
        <w:rPr>
          <w:sz w:val="24"/>
          <w:szCs w:val="24"/>
        </w:rPr>
        <w:t xml:space="preserve">pro </w:t>
      </w:r>
      <w:r>
        <w:rPr>
          <w:sz w:val="24"/>
          <w:szCs w:val="24"/>
        </w:rPr>
        <w:t xml:space="preserve"> uvolňovací</w:t>
      </w:r>
      <w:proofErr w:type="gramEnd"/>
      <w:r>
        <w:rPr>
          <w:sz w:val="24"/>
          <w:szCs w:val="24"/>
        </w:rPr>
        <w:t xml:space="preserve"> cviky, které jsou velmi důležité pro správný nácvik psacího písma.</w:t>
      </w:r>
    </w:p>
    <w:p w:rsidR="00AC4562" w:rsidRDefault="00FF4360">
      <w:pPr>
        <w:rPr>
          <w:sz w:val="24"/>
          <w:szCs w:val="24"/>
        </w:rPr>
      </w:pPr>
      <w:r>
        <w:rPr>
          <w:sz w:val="24"/>
          <w:szCs w:val="24"/>
        </w:rPr>
        <w:t>V rámci jazykové výchovy budou</w:t>
      </w:r>
      <w:r w:rsidR="001D0E14">
        <w:rPr>
          <w:sz w:val="24"/>
          <w:szCs w:val="24"/>
        </w:rPr>
        <w:t xml:space="preserve"> vyučovány</w:t>
      </w:r>
      <w:r>
        <w:rPr>
          <w:sz w:val="24"/>
          <w:szCs w:val="24"/>
        </w:rPr>
        <w:t xml:space="preserve"> i základy anglického jazyka</w:t>
      </w:r>
      <w:r w:rsidR="000A647A">
        <w:rPr>
          <w:sz w:val="24"/>
          <w:szCs w:val="24"/>
        </w:rPr>
        <w:t xml:space="preserve">- </w:t>
      </w:r>
      <w:r>
        <w:rPr>
          <w:sz w:val="24"/>
          <w:szCs w:val="24"/>
        </w:rPr>
        <w:t>v</w:t>
      </w:r>
      <w:r w:rsidR="001D0E14">
        <w:rPr>
          <w:sz w:val="24"/>
          <w:szCs w:val="24"/>
        </w:rPr>
        <w:t xml:space="preserve">še bude formou </w:t>
      </w:r>
      <w:r>
        <w:rPr>
          <w:sz w:val="24"/>
          <w:szCs w:val="24"/>
        </w:rPr>
        <w:t>říkadel, her a písniček. Výuka Aj nebude klasifikována.</w:t>
      </w:r>
    </w:p>
    <w:p w:rsidR="00FF4360" w:rsidRDefault="00250B02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C4562">
        <w:rPr>
          <w:sz w:val="24"/>
          <w:szCs w:val="24"/>
        </w:rPr>
        <w:t>ýu</w:t>
      </w:r>
      <w:r>
        <w:rPr>
          <w:sz w:val="24"/>
          <w:szCs w:val="24"/>
        </w:rPr>
        <w:t>ka</w:t>
      </w:r>
      <w:r w:rsidR="00AC4562">
        <w:rPr>
          <w:sz w:val="24"/>
          <w:szCs w:val="24"/>
        </w:rPr>
        <w:t xml:space="preserve"> </w:t>
      </w:r>
      <w:r w:rsidR="001D0E14">
        <w:rPr>
          <w:sz w:val="24"/>
          <w:szCs w:val="24"/>
        </w:rPr>
        <w:t>matematiky</w:t>
      </w:r>
      <w:r w:rsidR="00AC45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v první třídě se děti učí sčítat i odčítat do 20.</w:t>
      </w:r>
    </w:p>
    <w:p w:rsidR="00AC4562" w:rsidRDefault="00AC4562">
      <w:pPr>
        <w:rPr>
          <w:sz w:val="24"/>
          <w:szCs w:val="24"/>
        </w:rPr>
      </w:pPr>
      <w:r>
        <w:rPr>
          <w:sz w:val="24"/>
          <w:szCs w:val="24"/>
        </w:rPr>
        <w:t xml:space="preserve">Další předměty v 1. </w:t>
      </w:r>
      <w:proofErr w:type="gramStart"/>
      <w:r>
        <w:rPr>
          <w:sz w:val="24"/>
          <w:szCs w:val="24"/>
        </w:rPr>
        <w:t xml:space="preserve">třídě:  </w:t>
      </w:r>
      <w:r w:rsidR="001D0E14">
        <w:rPr>
          <w:sz w:val="24"/>
          <w:szCs w:val="24"/>
        </w:rPr>
        <w:t>p</w:t>
      </w:r>
      <w:r>
        <w:rPr>
          <w:sz w:val="24"/>
          <w:szCs w:val="24"/>
        </w:rPr>
        <w:t>rvouka</w:t>
      </w:r>
      <w:proofErr w:type="gramEnd"/>
      <w:r>
        <w:rPr>
          <w:sz w:val="24"/>
          <w:szCs w:val="24"/>
        </w:rPr>
        <w:t xml:space="preserve"> (témata- škola, rodina, příroda, zdraví…)</w:t>
      </w:r>
    </w:p>
    <w:p w:rsidR="00AC4562" w:rsidRDefault="00AC45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1D0E14">
        <w:rPr>
          <w:sz w:val="24"/>
          <w:szCs w:val="24"/>
        </w:rPr>
        <w:t>v</w:t>
      </w:r>
      <w:r>
        <w:rPr>
          <w:sz w:val="24"/>
          <w:szCs w:val="24"/>
        </w:rPr>
        <w:t xml:space="preserve">ýtvarná výchova, pracovní činnosti, tělesná výchova, hudební                        </w:t>
      </w:r>
    </w:p>
    <w:p w:rsidR="00AC4562" w:rsidRDefault="00AC45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0A647A">
        <w:rPr>
          <w:sz w:val="24"/>
          <w:szCs w:val="24"/>
        </w:rPr>
        <w:t>v</w:t>
      </w:r>
      <w:r>
        <w:rPr>
          <w:sz w:val="24"/>
          <w:szCs w:val="24"/>
        </w:rPr>
        <w:t>ýchova</w:t>
      </w:r>
    </w:p>
    <w:p w:rsidR="000A647A" w:rsidRDefault="000A647A">
      <w:pPr>
        <w:rPr>
          <w:sz w:val="24"/>
          <w:szCs w:val="24"/>
        </w:rPr>
      </w:pPr>
      <w:r>
        <w:rPr>
          <w:sz w:val="24"/>
          <w:szCs w:val="24"/>
        </w:rPr>
        <w:t xml:space="preserve">Jaký bude první den ve škole? </w:t>
      </w:r>
      <w:r w:rsidR="001D0E14">
        <w:rPr>
          <w:sz w:val="24"/>
          <w:szCs w:val="24"/>
        </w:rPr>
        <w:t>O slavnostním přivítání budou b</w:t>
      </w:r>
      <w:r>
        <w:rPr>
          <w:sz w:val="24"/>
          <w:szCs w:val="24"/>
        </w:rPr>
        <w:t>ližší informace ještě upřesněné.</w:t>
      </w:r>
    </w:p>
    <w:p w:rsidR="000A647A" w:rsidRDefault="000A647A">
      <w:pPr>
        <w:rPr>
          <w:sz w:val="24"/>
          <w:szCs w:val="24"/>
        </w:rPr>
      </w:pPr>
      <w:r>
        <w:rPr>
          <w:sz w:val="24"/>
          <w:szCs w:val="24"/>
        </w:rPr>
        <w:t>Pro případné dotazy volejte do školy.</w:t>
      </w:r>
    </w:p>
    <w:p w:rsidR="000A647A" w:rsidRDefault="000A647A">
      <w:pPr>
        <w:rPr>
          <w:sz w:val="24"/>
          <w:szCs w:val="24"/>
        </w:rPr>
      </w:pPr>
      <w:r>
        <w:rPr>
          <w:sz w:val="24"/>
          <w:szCs w:val="24"/>
        </w:rPr>
        <w:t>Těším se na shledání a hlavně</w:t>
      </w:r>
      <w:r w:rsidR="001E4B40">
        <w:rPr>
          <w:sz w:val="24"/>
          <w:szCs w:val="24"/>
        </w:rPr>
        <w:t xml:space="preserve"> na nové žáčky! </w:t>
      </w:r>
      <w:r>
        <w:rPr>
          <w:sz w:val="24"/>
          <w:szCs w:val="24"/>
        </w:rPr>
        <w:t xml:space="preserve"> S pozdravem V. Kopecká</w:t>
      </w:r>
    </w:p>
    <w:p w:rsidR="000A647A" w:rsidRPr="001530F0" w:rsidRDefault="000A647A">
      <w:pPr>
        <w:rPr>
          <w:sz w:val="24"/>
          <w:szCs w:val="24"/>
        </w:rPr>
      </w:pPr>
    </w:p>
    <w:sectPr w:rsidR="000A647A" w:rsidRPr="0015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F0"/>
    <w:rsid w:val="000A647A"/>
    <w:rsid w:val="001530F0"/>
    <w:rsid w:val="00162A34"/>
    <w:rsid w:val="001D0E14"/>
    <w:rsid w:val="001E4B40"/>
    <w:rsid w:val="00250B02"/>
    <w:rsid w:val="00705379"/>
    <w:rsid w:val="007C64EA"/>
    <w:rsid w:val="008E4B34"/>
    <w:rsid w:val="00AC4562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E05A"/>
  <w15:docId w15:val="{7F2301CA-17FF-4127-B7C0-32617623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Kopecký</dc:creator>
  <cp:lastModifiedBy>Václava Kopecká</cp:lastModifiedBy>
  <cp:revision>5</cp:revision>
  <dcterms:created xsi:type="dcterms:W3CDTF">2020-06-07T12:08:00Z</dcterms:created>
  <dcterms:modified xsi:type="dcterms:W3CDTF">2025-01-13T10:53:00Z</dcterms:modified>
</cp:coreProperties>
</file>